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5D1" w:rsidRPr="000A65D1" w:rsidRDefault="000A65D1" w:rsidP="000A65D1">
      <w:pPr>
        <w:spacing w:before="100" w:beforeAutospacing="1" w:after="100" w:afterAutospacing="1"/>
        <w:outlineLvl w:val="0"/>
        <w:rPr>
          <w:rFonts w:ascii="Times New Roman" w:eastAsia="Times New Roman" w:hAnsi="Times New Roman" w:cs="Times New Roman"/>
          <w:b/>
          <w:bCs/>
          <w:color w:val="000000"/>
          <w:kern w:val="36"/>
          <w:sz w:val="48"/>
          <w:szCs w:val="48"/>
          <w14:ligatures w14:val="none"/>
        </w:rPr>
      </w:pPr>
      <w:r w:rsidRPr="000A65D1">
        <w:rPr>
          <w:rFonts w:ascii="Times New Roman" w:eastAsia="Times New Roman" w:hAnsi="Times New Roman" w:cs="Times New Roman"/>
          <w:b/>
          <w:bCs/>
          <w:color w:val="000000"/>
          <w:kern w:val="36"/>
          <w:sz w:val="48"/>
          <w:szCs w:val="48"/>
          <w14:ligatures w14:val="none"/>
        </w:rPr>
        <w:t>THAI BUSINESS LAW EXAM</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b/>
          <w:bCs/>
          <w:color w:val="000000"/>
          <w:kern w:val="0"/>
          <w:szCs w:val="24"/>
          <w14:ligatures w14:val="none"/>
        </w:rPr>
        <w:t>Duration:</w:t>
      </w:r>
      <w:r w:rsidRPr="000A65D1">
        <w:rPr>
          <w:rFonts w:ascii="Times New Roman" w:eastAsia="Times New Roman" w:hAnsi="Times New Roman" w:cs="Times New Roman"/>
          <w:color w:val="000000"/>
          <w:kern w:val="0"/>
          <w:szCs w:val="24"/>
          <w14:ligatures w14:val="none"/>
        </w:rPr>
        <w:t> 2 Hours </w:t>
      </w:r>
      <w:r w:rsidRPr="000A65D1">
        <w:rPr>
          <w:rFonts w:ascii="Times New Roman" w:eastAsia="Times New Roman" w:hAnsi="Times New Roman" w:cs="Times New Roman"/>
          <w:b/>
          <w:bCs/>
          <w:color w:val="000000"/>
          <w:kern w:val="0"/>
          <w:szCs w:val="24"/>
          <w14:ligatures w14:val="none"/>
        </w:rPr>
        <w:t>Instructions:</w:t>
      </w:r>
      <w:r w:rsidRPr="000A65D1">
        <w:rPr>
          <w:rFonts w:ascii="Times New Roman" w:eastAsia="Times New Roman" w:hAnsi="Times New Roman" w:cs="Times New Roman"/>
          <w:color w:val="000000"/>
          <w:kern w:val="0"/>
          <w:szCs w:val="24"/>
          <w14:ligatures w14:val="none"/>
        </w:rPr>
        <w:t> Read the case study below carefully. Answer all questions in the three sections provided. Cite relevant legal principles where appropriate.</w:t>
      </w:r>
    </w:p>
    <w:p w:rsidR="000A65D1" w:rsidRPr="000A65D1" w:rsidRDefault="000A65D1" w:rsidP="000A65D1">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0A65D1">
        <w:rPr>
          <w:rFonts w:ascii="Times New Roman" w:eastAsia="Times New Roman" w:hAnsi="Times New Roman" w:cs="Times New Roman"/>
          <w:b/>
          <w:bCs/>
          <w:color w:val="000000"/>
          <w:kern w:val="0"/>
          <w:sz w:val="27"/>
          <w:szCs w:val="27"/>
          <w14:ligatures w14:val="none"/>
        </w:rPr>
        <w:t>CASE STUDY: "The Robo-Barista Venture"</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Arthit (age 25) and Benz (age 19) are close friends living in Bangkok. Benz is a computer genius who has developed a unique software algorithm that allows a robotic arm to pour latte art perfectly every time. Arthit is a business graduate with some savings.</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Phase 1: Setup They decide to launch a business called "Siam Smart-Coffee" to manufacture and sell these robotic kiosks. Arthit wants to form a Private Limited Company immediately to protect their personal assets, but Benz is worried because he is not yet 20 years old. Benz suggests they just start as a Partnership because it is easier to set up.</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Phase 2: Operations After some discussion, they proceed with the business. They engage in the following transactions:</w:t>
      </w:r>
    </w:p>
    <w:p w:rsidR="000A65D1" w:rsidRPr="000A65D1" w:rsidRDefault="000A65D1" w:rsidP="000A65D1">
      <w:pPr>
        <w:numPr>
          <w:ilvl w:val="0"/>
          <w:numId w:val="5"/>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The Carpenter: They pay a local carpenter, Khun Dang, a fixed fee of 50,000 THB to build the wooden housing for their first prototype. Khun Dang brings his own tools and comes and goes as he pleases, as long as the housing is finished by Friday.</w:t>
      </w:r>
    </w:p>
    <w:p w:rsidR="000A65D1" w:rsidRPr="000A65D1" w:rsidRDefault="000A65D1" w:rsidP="000A65D1">
      <w:pPr>
        <w:numPr>
          <w:ilvl w:val="0"/>
          <w:numId w:val="5"/>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The Sales Staff: They hire Nop, a university student, to stand at their booth in a mall to explain the robot to customers. Nop is paid a monthly salary, must wear a uniform, and must follow a strict script provided by Arthit.</w:t>
      </w:r>
    </w:p>
    <w:p w:rsidR="000A65D1" w:rsidRPr="000A65D1" w:rsidRDefault="000A65D1" w:rsidP="000A65D1">
      <w:pPr>
        <w:numPr>
          <w:ilvl w:val="0"/>
          <w:numId w:val="5"/>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The Accident: One day, while Nop is moving the heavy robot unit to a new spot in the mall (as instructed by Arthit), he accidentally loses his grip. The robot crashes into a customer, Ms. Mali, breaking her foot and destroying her expensive phone.</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Phase 3: Assets and Protection The business becomes successful. However, they face new challenges:</w:t>
      </w:r>
    </w:p>
    <w:p w:rsidR="000A65D1" w:rsidRPr="000A65D1" w:rsidRDefault="000A65D1" w:rsidP="000A65D1">
      <w:pPr>
        <w:numPr>
          <w:ilvl w:val="0"/>
          <w:numId w:val="6"/>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A competitor has started using a logo that looks almost identical to their "Siam Smart-Coffee" logo, which is a blue elephant holding a coffee cup.</w:t>
      </w:r>
    </w:p>
    <w:p w:rsidR="000A65D1" w:rsidRPr="000A65D1" w:rsidRDefault="000A65D1" w:rsidP="000A65D1">
      <w:pPr>
        <w:numPr>
          <w:ilvl w:val="0"/>
          <w:numId w:val="6"/>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Benz wants to know how to protect the unique mechanical structure of the robotic arm he invented, as well as the User Instruction Manual he wrote himself.</w:t>
      </w:r>
    </w:p>
    <w:p w:rsidR="000A65D1" w:rsidRDefault="000A65D1" w:rsidP="000A65D1">
      <w:pPr>
        <w:rPr>
          <w:rFonts w:ascii="Times New Roman" w:eastAsia="Times New Roman" w:hAnsi="Times New Roman" w:cs="Times New Roman"/>
          <w:kern w:val="0"/>
          <w:szCs w:val="24"/>
          <w14:ligatures w14:val="none"/>
        </w:rPr>
      </w:pPr>
    </w:p>
    <w:p w:rsidR="000A65D1" w:rsidRDefault="000A65D1" w:rsidP="000A65D1">
      <w:pPr>
        <w:rPr>
          <w:rFonts w:ascii="Times New Roman" w:eastAsia="Times New Roman" w:hAnsi="Times New Roman" w:cs="Times New Roman"/>
          <w:kern w:val="0"/>
          <w:szCs w:val="24"/>
          <w14:ligatures w14:val="none"/>
        </w:rPr>
      </w:pPr>
    </w:p>
    <w:p w:rsidR="000A65D1" w:rsidRDefault="000A65D1" w:rsidP="000A65D1">
      <w:pPr>
        <w:rPr>
          <w:rFonts w:ascii="Times New Roman" w:eastAsia="Times New Roman" w:hAnsi="Times New Roman" w:cs="Times New Roman"/>
          <w:kern w:val="0"/>
          <w:szCs w:val="24"/>
          <w14:ligatures w14:val="none"/>
        </w:rPr>
      </w:pPr>
    </w:p>
    <w:p w:rsidR="000A65D1" w:rsidRDefault="000A65D1" w:rsidP="000A65D1">
      <w:pPr>
        <w:rPr>
          <w:rFonts w:ascii="Times New Roman" w:eastAsia="Times New Roman" w:hAnsi="Times New Roman" w:cs="Times New Roman"/>
          <w:kern w:val="0"/>
          <w:szCs w:val="24"/>
          <w14:ligatures w14:val="none"/>
        </w:rPr>
      </w:pPr>
    </w:p>
    <w:p w:rsidR="000A65D1" w:rsidRDefault="000A65D1" w:rsidP="000A65D1">
      <w:pPr>
        <w:rPr>
          <w:rFonts w:ascii="Times New Roman" w:eastAsia="Times New Roman" w:hAnsi="Times New Roman" w:cs="Times New Roman"/>
          <w:kern w:val="0"/>
          <w:szCs w:val="24"/>
          <w14:ligatures w14:val="none"/>
        </w:rPr>
      </w:pPr>
    </w:p>
    <w:p w:rsidR="000A65D1" w:rsidRPr="000A65D1" w:rsidRDefault="000A65D1" w:rsidP="000A65D1">
      <w:pPr>
        <w:rPr>
          <w:rFonts w:ascii="Times New Roman" w:eastAsia="Times New Roman" w:hAnsi="Times New Roman" w:cs="Times New Roman"/>
          <w:kern w:val="0"/>
          <w:szCs w:val="24"/>
          <w14:ligatures w14:val="none"/>
        </w:rPr>
      </w:pPr>
    </w:p>
    <w:p w:rsidR="000A65D1" w:rsidRPr="000A65D1" w:rsidRDefault="000A65D1" w:rsidP="000A65D1">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0A65D1">
        <w:rPr>
          <w:rFonts w:ascii="Times New Roman" w:eastAsia="Times New Roman" w:hAnsi="Times New Roman" w:cs="Times New Roman"/>
          <w:b/>
          <w:bCs/>
          <w:color w:val="000000"/>
          <w:kern w:val="0"/>
          <w:sz w:val="27"/>
          <w:szCs w:val="27"/>
          <w14:ligatures w14:val="none"/>
        </w:rPr>
        <w:lastRenderedPageBreak/>
        <w:t>PART 1: PERSONS (Natural &amp; Juristic)</w:t>
      </w:r>
    </w:p>
    <w:p w:rsidR="000A65D1" w:rsidRDefault="000A65D1" w:rsidP="000A65D1">
      <w:pPr>
        <w:spacing w:before="100" w:beforeAutospacing="1" w:after="100" w:afterAutospacing="1"/>
        <w:rPr>
          <w:rFonts w:ascii="Times New Roman" w:eastAsia="Times New Roman" w:hAnsi="Times New Roman" w:cs="Times New Roman"/>
          <w:i/>
          <w:iCs/>
          <w:color w:val="000000"/>
          <w:kern w:val="0"/>
          <w:szCs w:val="24"/>
          <w14:ligatures w14:val="none"/>
        </w:rPr>
      </w:pPr>
      <w:r w:rsidRPr="000A65D1">
        <w:rPr>
          <w:rFonts w:ascii="Times New Roman" w:eastAsia="Times New Roman" w:hAnsi="Times New Roman" w:cs="Times New Roman"/>
          <w:color w:val="000000"/>
          <w:kern w:val="0"/>
          <w:szCs w:val="24"/>
          <w14:ligatures w14:val="none"/>
        </w:rPr>
        <w:t>Question 1.1: Legal Capacity Benz is 19 years old. Discuss his legal capacity to enter into binding contracts and become a shareholder or partner. What defines a "minor" under Thai law, and generally, what is required for a minor to perform juristic acts? </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Question 1.2: Business Organization Arthit prefers a Private Limited Company, while Benz suggests a Partnership.</w:t>
      </w:r>
    </w:p>
    <w:p w:rsidR="000A65D1" w:rsidRPr="000A65D1" w:rsidRDefault="000A65D1" w:rsidP="000A65D1">
      <w:pPr>
        <w:numPr>
          <w:ilvl w:val="0"/>
          <w:numId w:val="7"/>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A) Explain the key difference regarding liability between a partner in an Ordinary Partnership and a shareholder in a Private Limited Company.</w:t>
      </w:r>
    </w:p>
    <w:p w:rsidR="000A65D1" w:rsidRPr="000A65D1" w:rsidRDefault="000A65D1" w:rsidP="000A65D1">
      <w:pPr>
        <w:numPr>
          <w:ilvl w:val="0"/>
          <w:numId w:val="7"/>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 xml:space="preserve">B) Based on the case study, which structure </w:t>
      </w:r>
      <w:r>
        <w:rPr>
          <w:rFonts w:ascii="Times New Roman" w:eastAsia="Times New Roman" w:hAnsi="Times New Roman" w:cs="Times New Roman"/>
          <w:color w:val="000000"/>
          <w:kern w:val="0"/>
          <w:szCs w:val="24"/>
          <w:lang w:val="en-US"/>
          <w14:ligatures w14:val="none"/>
        </w:rPr>
        <w:t>do you suggest</w:t>
      </w:r>
      <w:r w:rsidRPr="000A65D1">
        <w:rPr>
          <w:rFonts w:ascii="Times New Roman" w:eastAsia="Times New Roman" w:hAnsi="Times New Roman" w:cs="Times New Roman"/>
          <w:color w:val="000000"/>
          <w:kern w:val="0"/>
          <w:szCs w:val="24"/>
          <w14:ligatures w14:val="none"/>
        </w:rPr>
        <w:t>? </w:t>
      </w:r>
    </w:p>
    <w:p w:rsidR="000A65D1" w:rsidRPr="000A65D1" w:rsidRDefault="000A65D1" w:rsidP="000A65D1">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0A65D1">
        <w:rPr>
          <w:rFonts w:ascii="Times New Roman" w:eastAsia="Times New Roman" w:hAnsi="Times New Roman" w:cs="Times New Roman"/>
          <w:b/>
          <w:bCs/>
          <w:color w:val="000000"/>
          <w:kern w:val="0"/>
          <w:sz w:val="27"/>
          <w:szCs w:val="27"/>
          <w14:ligatures w14:val="none"/>
        </w:rPr>
        <w:t>PART 2: LAW OF OBLIGATIONS (Acts &amp; Contracts)</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lang w:val="en-US"/>
          <w14:ligatures w14:val="none"/>
        </w:rPr>
      </w:pPr>
      <w:r w:rsidRPr="000A65D1">
        <w:rPr>
          <w:rFonts w:ascii="Times New Roman" w:eastAsia="Times New Roman" w:hAnsi="Times New Roman" w:cs="Times New Roman"/>
          <w:b/>
          <w:bCs/>
          <w:color w:val="000000"/>
          <w:kern w:val="0"/>
          <w:szCs w:val="24"/>
          <w14:ligatures w14:val="none"/>
        </w:rPr>
        <w:t>Question 2.1: Contract Classification</w:t>
      </w:r>
      <w:r w:rsidRPr="000A65D1">
        <w:rPr>
          <w:rFonts w:ascii="Times New Roman" w:eastAsia="Times New Roman" w:hAnsi="Times New Roman" w:cs="Times New Roman"/>
          <w:color w:val="000000"/>
          <w:kern w:val="0"/>
          <w:szCs w:val="24"/>
          <w14:ligatures w14:val="none"/>
        </w:rPr>
        <w:t> Analyze the agreements made with </w:t>
      </w:r>
      <w:r w:rsidRPr="000A65D1">
        <w:rPr>
          <w:rFonts w:ascii="Times New Roman" w:eastAsia="Times New Roman" w:hAnsi="Times New Roman" w:cs="Times New Roman"/>
          <w:b/>
          <w:bCs/>
          <w:color w:val="000000"/>
          <w:kern w:val="0"/>
          <w:szCs w:val="24"/>
          <w14:ligatures w14:val="none"/>
        </w:rPr>
        <w:t>Khun Dang</w:t>
      </w:r>
      <w:r w:rsidRPr="000A65D1">
        <w:rPr>
          <w:rFonts w:ascii="Times New Roman" w:eastAsia="Times New Roman" w:hAnsi="Times New Roman" w:cs="Times New Roman"/>
          <w:color w:val="000000"/>
          <w:kern w:val="0"/>
          <w:szCs w:val="24"/>
          <w14:ligatures w14:val="none"/>
        </w:rPr>
        <w:t> (the carpenter) and </w:t>
      </w:r>
      <w:r w:rsidRPr="000A65D1">
        <w:rPr>
          <w:rFonts w:ascii="Times New Roman" w:eastAsia="Times New Roman" w:hAnsi="Times New Roman" w:cs="Times New Roman"/>
          <w:b/>
          <w:bCs/>
          <w:color w:val="000000"/>
          <w:kern w:val="0"/>
          <w:szCs w:val="24"/>
          <w14:ligatures w14:val="none"/>
        </w:rPr>
        <w:t>Nop</w:t>
      </w:r>
      <w:r w:rsidRPr="000A65D1">
        <w:rPr>
          <w:rFonts w:ascii="Times New Roman" w:eastAsia="Times New Roman" w:hAnsi="Times New Roman" w:cs="Times New Roman"/>
          <w:color w:val="000000"/>
          <w:kern w:val="0"/>
          <w:szCs w:val="24"/>
          <w14:ligatures w14:val="none"/>
        </w:rPr>
        <w:t> (the staff member).</w:t>
      </w:r>
      <w:r>
        <w:rPr>
          <w:rFonts w:ascii="Times New Roman" w:eastAsia="Times New Roman" w:hAnsi="Times New Roman" w:cs="Times New Roman"/>
          <w:color w:val="000000"/>
          <w:kern w:val="0"/>
          <w:szCs w:val="24"/>
          <w:lang w:val="en-US"/>
          <w14:ligatures w14:val="none"/>
        </w:rPr>
        <w:t xml:space="preserve"> What type of </w:t>
      </w:r>
      <w:r>
        <w:rPr>
          <w:rFonts w:ascii="Times New Roman" w:eastAsia="Times New Roman" w:hAnsi="Times New Roman" w:cs="Times New Roman"/>
          <w:color w:val="000000"/>
          <w:kern w:val="0"/>
          <w:szCs w:val="24"/>
          <w:lang w:val="en-US"/>
          <w14:ligatures w14:val="none"/>
        </w:rPr>
        <w:t>contract</w:t>
      </w:r>
      <w:r>
        <w:rPr>
          <w:rFonts w:ascii="Times New Roman" w:eastAsia="Times New Roman" w:hAnsi="Times New Roman" w:cs="Times New Roman"/>
          <w:color w:val="000000"/>
          <w:kern w:val="0"/>
          <w:szCs w:val="24"/>
          <w:lang w:val="en-US"/>
          <w14:ligatures w14:val="none"/>
        </w:rPr>
        <w:t xml:space="preserve"> is it?</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lang w:val="en-US"/>
          <w14:ligatures w14:val="none"/>
        </w:rPr>
      </w:pPr>
      <w:r w:rsidRPr="000A65D1">
        <w:rPr>
          <w:rFonts w:ascii="Times New Roman" w:eastAsia="Times New Roman" w:hAnsi="Times New Roman" w:cs="Times New Roman"/>
          <w:b/>
          <w:bCs/>
          <w:color w:val="000000"/>
          <w:kern w:val="0"/>
          <w:szCs w:val="24"/>
          <w14:ligatures w14:val="none"/>
        </w:rPr>
        <w:t xml:space="preserve">Question 2.2: </w:t>
      </w:r>
      <w:r>
        <w:rPr>
          <w:rFonts w:ascii="Times New Roman" w:eastAsia="Times New Roman" w:hAnsi="Times New Roman" w:cs="Times New Roman"/>
          <w:color w:val="000000"/>
          <w:kern w:val="0"/>
          <w:szCs w:val="24"/>
          <w:lang w:val="en-US"/>
          <w14:ligatures w14:val="none"/>
        </w:rPr>
        <w:t>Define the legal consequences of</w:t>
      </w:r>
      <w:r w:rsidRPr="000A65D1">
        <w:rPr>
          <w:rFonts w:ascii="Times New Roman" w:eastAsia="Times New Roman" w:hAnsi="Times New Roman" w:cs="Times New Roman"/>
          <w:color w:val="000000"/>
          <w:kern w:val="0"/>
          <w:szCs w:val="24"/>
          <w14:ligatures w14:val="none"/>
        </w:rPr>
        <w:t xml:space="preserve"> the accident involving </w:t>
      </w:r>
      <w:r w:rsidRPr="000A65D1">
        <w:rPr>
          <w:rFonts w:ascii="Times New Roman" w:eastAsia="Times New Roman" w:hAnsi="Times New Roman" w:cs="Times New Roman"/>
          <w:b/>
          <w:bCs/>
          <w:color w:val="000000"/>
          <w:kern w:val="0"/>
          <w:szCs w:val="24"/>
          <w14:ligatures w14:val="none"/>
        </w:rPr>
        <w:t>Nop</w:t>
      </w:r>
      <w:r w:rsidRPr="000A65D1">
        <w:rPr>
          <w:rFonts w:ascii="Times New Roman" w:eastAsia="Times New Roman" w:hAnsi="Times New Roman" w:cs="Times New Roman"/>
          <w:color w:val="000000"/>
          <w:kern w:val="0"/>
          <w:szCs w:val="24"/>
          <w14:ligatures w14:val="none"/>
        </w:rPr>
        <w:t> and </w:t>
      </w:r>
      <w:r w:rsidRPr="000A65D1">
        <w:rPr>
          <w:rFonts w:ascii="Times New Roman" w:eastAsia="Times New Roman" w:hAnsi="Times New Roman" w:cs="Times New Roman"/>
          <w:b/>
          <w:bCs/>
          <w:color w:val="000000"/>
          <w:kern w:val="0"/>
          <w:szCs w:val="24"/>
          <w14:ligatures w14:val="none"/>
        </w:rPr>
        <w:t>Ms. Mali</w:t>
      </w:r>
      <w:r>
        <w:rPr>
          <w:rFonts w:ascii="Times New Roman" w:eastAsia="Times New Roman" w:hAnsi="Times New Roman" w:cs="Times New Roman"/>
          <w:color w:val="000000"/>
          <w:kern w:val="0"/>
          <w:szCs w:val="24"/>
          <w:lang w:val="en-US"/>
          <w14:ligatures w14:val="none"/>
        </w:rPr>
        <w:t xml:space="preserve">. </w:t>
      </w:r>
      <w:r w:rsidRPr="000A65D1">
        <w:rPr>
          <w:rFonts w:ascii="Times New Roman" w:eastAsia="Times New Roman" w:hAnsi="Times New Roman" w:cs="Times New Roman"/>
          <w:color w:val="000000"/>
          <w:kern w:val="0"/>
          <w:szCs w:val="24"/>
          <w14:ligatures w14:val="none"/>
        </w:rPr>
        <w:t>Can Ms. Mali sue the business owners for the actions of Nop?</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b/>
          <w:bCs/>
          <w:color w:val="000000"/>
          <w:kern w:val="0"/>
          <w:szCs w:val="24"/>
          <w14:ligatures w14:val="none"/>
        </w:rPr>
        <w:t>Question 2.3: Hire of Property</w:t>
      </w:r>
      <w:r w:rsidRPr="000A65D1">
        <w:rPr>
          <w:rFonts w:ascii="Times New Roman" w:eastAsia="Times New Roman" w:hAnsi="Times New Roman" w:cs="Times New Roman"/>
          <w:color w:val="000000"/>
          <w:kern w:val="0"/>
          <w:szCs w:val="24"/>
          <w14:ligatures w14:val="none"/>
        </w:rPr>
        <w:t> If "Siam Smart-Coffee" decides to rent a shop space in the mall for a period of </w:t>
      </w:r>
      <w:r w:rsidRPr="000A65D1">
        <w:rPr>
          <w:rFonts w:ascii="Times New Roman" w:eastAsia="Times New Roman" w:hAnsi="Times New Roman" w:cs="Times New Roman"/>
          <w:b/>
          <w:bCs/>
          <w:color w:val="000000"/>
          <w:kern w:val="0"/>
          <w:szCs w:val="24"/>
          <w14:ligatures w14:val="none"/>
        </w:rPr>
        <w:t>5 years</w:t>
      </w:r>
      <w:r w:rsidRPr="000A65D1">
        <w:rPr>
          <w:rFonts w:ascii="Times New Roman" w:eastAsia="Times New Roman" w:hAnsi="Times New Roman" w:cs="Times New Roman"/>
          <w:color w:val="000000"/>
          <w:kern w:val="0"/>
          <w:szCs w:val="24"/>
          <w14:ligatures w14:val="none"/>
        </w:rPr>
        <w:t>:</w:t>
      </w:r>
      <w:r>
        <w:rPr>
          <w:rFonts w:ascii="Times New Roman" w:eastAsia="Times New Roman" w:hAnsi="Times New Roman" w:cs="Times New Roman"/>
          <w:color w:val="000000"/>
          <w:kern w:val="0"/>
          <w:szCs w:val="24"/>
          <w:lang w:val="en-US"/>
          <w14:ligatures w14:val="none"/>
        </w:rPr>
        <w:t xml:space="preserve"> </w:t>
      </w:r>
      <w:r w:rsidRPr="000A65D1">
        <w:rPr>
          <w:rFonts w:ascii="Times New Roman" w:eastAsia="Times New Roman" w:hAnsi="Times New Roman" w:cs="Times New Roman"/>
          <w:color w:val="000000"/>
          <w:kern w:val="0"/>
          <w:szCs w:val="24"/>
          <w14:ligatures w14:val="none"/>
        </w:rPr>
        <w:t>What formal requirement must the lease contract meet to be enforceable? </w:t>
      </w:r>
    </w:p>
    <w:p w:rsidR="000A65D1" w:rsidRPr="000A65D1" w:rsidRDefault="000A65D1" w:rsidP="000A65D1">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0A65D1">
        <w:rPr>
          <w:rFonts w:ascii="Times New Roman" w:eastAsia="Times New Roman" w:hAnsi="Times New Roman" w:cs="Times New Roman"/>
          <w:b/>
          <w:bCs/>
          <w:color w:val="000000"/>
          <w:kern w:val="0"/>
          <w:sz w:val="27"/>
          <w:szCs w:val="27"/>
          <w14:ligatures w14:val="none"/>
        </w:rPr>
        <w:t>PART 3: INTELLECTUAL PROPERTY (IP)</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b/>
          <w:bCs/>
          <w:color w:val="000000"/>
          <w:kern w:val="0"/>
          <w:szCs w:val="24"/>
          <w14:ligatures w14:val="none"/>
        </w:rPr>
        <w:t xml:space="preserve">Question 3.1: </w:t>
      </w:r>
      <w:r w:rsidRPr="000A65D1">
        <w:rPr>
          <w:rFonts w:ascii="Times New Roman" w:eastAsia="Times New Roman" w:hAnsi="Times New Roman" w:cs="Times New Roman"/>
          <w:color w:val="000000"/>
          <w:kern w:val="0"/>
          <w:szCs w:val="24"/>
          <w14:ligatures w14:val="none"/>
        </w:rPr>
        <w:t>Benz wants to protect two distinct assets:</w:t>
      </w:r>
    </w:p>
    <w:p w:rsidR="000A65D1" w:rsidRPr="000A65D1" w:rsidRDefault="000A65D1" w:rsidP="000A65D1">
      <w:pPr>
        <w:numPr>
          <w:ilvl w:val="0"/>
          <w:numId w:val="11"/>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The </w:t>
      </w:r>
      <w:r w:rsidRPr="000A65D1">
        <w:rPr>
          <w:rFonts w:ascii="Times New Roman" w:eastAsia="Times New Roman" w:hAnsi="Times New Roman" w:cs="Times New Roman"/>
          <w:b/>
          <w:bCs/>
          <w:color w:val="000000"/>
          <w:kern w:val="0"/>
          <w:szCs w:val="24"/>
          <w14:ligatures w14:val="none"/>
        </w:rPr>
        <w:t>mechanical invention</w:t>
      </w:r>
      <w:r w:rsidRPr="000A65D1">
        <w:rPr>
          <w:rFonts w:ascii="Times New Roman" w:eastAsia="Times New Roman" w:hAnsi="Times New Roman" w:cs="Times New Roman"/>
          <w:color w:val="000000"/>
          <w:kern w:val="0"/>
          <w:szCs w:val="24"/>
          <w14:ligatures w14:val="none"/>
        </w:rPr>
        <w:t> of the robotic arm.</w:t>
      </w:r>
    </w:p>
    <w:p w:rsidR="000A65D1" w:rsidRPr="000A65D1" w:rsidRDefault="000A65D1" w:rsidP="000A65D1">
      <w:pPr>
        <w:numPr>
          <w:ilvl w:val="0"/>
          <w:numId w:val="11"/>
        </w:numPr>
        <w:spacing w:before="100" w:beforeAutospacing="1" w:after="100" w:afterAutospacing="1"/>
        <w:rPr>
          <w:rFonts w:ascii="Times New Roman" w:eastAsia="Times New Roman" w:hAnsi="Times New Roman" w:cs="Times New Roman"/>
          <w:color w:val="000000"/>
          <w:kern w:val="0"/>
          <w:szCs w:val="24"/>
          <w14:ligatures w14:val="none"/>
        </w:rPr>
      </w:pPr>
      <w:r w:rsidRPr="000A65D1">
        <w:rPr>
          <w:rFonts w:ascii="Times New Roman" w:eastAsia="Times New Roman" w:hAnsi="Times New Roman" w:cs="Times New Roman"/>
          <w:color w:val="000000"/>
          <w:kern w:val="0"/>
          <w:szCs w:val="24"/>
          <w14:ligatures w14:val="none"/>
        </w:rPr>
        <w:t>The </w:t>
      </w:r>
      <w:r w:rsidRPr="000A65D1">
        <w:rPr>
          <w:rFonts w:ascii="Times New Roman" w:eastAsia="Times New Roman" w:hAnsi="Times New Roman" w:cs="Times New Roman"/>
          <w:b/>
          <w:bCs/>
          <w:color w:val="000000"/>
          <w:kern w:val="0"/>
          <w:szCs w:val="24"/>
          <w14:ligatures w14:val="none"/>
        </w:rPr>
        <w:t>User Instruction Manual</w:t>
      </w:r>
      <w:r w:rsidRPr="000A65D1">
        <w:rPr>
          <w:rFonts w:ascii="Times New Roman" w:eastAsia="Times New Roman" w:hAnsi="Times New Roman" w:cs="Times New Roman"/>
          <w:color w:val="000000"/>
          <w:kern w:val="0"/>
          <w:szCs w:val="24"/>
          <w14:ligatures w14:val="none"/>
        </w:rPr>
        <w:t> he wrote. Identify which type of IP protection applies to </w:t>
      </w:r>
      <w:r w:rsidRPr="000A65D1">
        <w:rPr>
          <w:rFonts w:ascii="Times New Roman" w:eastAsia="Times New Roman" w:hAnsi="Times New Roman" w:cs="Times New Roman"/>
          <w:i/>
          <w:iCs/>
          <w:color w:val="000000"/>
          <w:kern w:val="0"/>
          <w:szCs w:val="24"/>
          <w14:ligatures w14:val="none"/>
        </w:rPr>
        <w:t>each</w:t>
      </w:r>
      <w:r w:rsidRPr="000A65D1">
        <w:rPr>
          <w:rFonts w:ascii="Times New Roman" w:eastAsia="Times New Roman" w:hAnsi="Times New Roman" w:cs="Times New Roman"/>
          <w:color w:val="000000"/>
          <w:kern w:val="0"/>
          <w:szCs w:val="24"/>
          <w14:ligatures w14:val="none"/>
        </w:rPr>
        <w:t xml:space="preserve"> item. Explain the basic requirement for the mechanical arm to be </w:t>
      </w:r>
      <w:r>
        <w:rPr>
          <w:rFonts w:ascii="Times New Roman" w:eastAsia="Times New Roman" w:hAnsi="Times New Roman" w:cs="Times New Roman"/>
          <w:color w:val="000000"/>
          <w:kern w:val="0"/>
          <w:szCs w:val="24"/>
          <w:lang w:val="en-US"/>
          <w14:ligatures w14:val="none"/>
        </w:rPr>
        <w:t>protected under the law.</w:t>
      </w:r>
    </w:p>
    <w:p w:rsidR="000A65D1" w:rsidRPr="000A65D1" w:rsidRDefault="000A65D1" w:rsidP="000A65D1">
      <w:pPr>
        <w:spacing w:before="100" w:beforeAutospacing="1" w:after="100" w:afterAutospacing="1"/>
        <w:rPr>
          <w:rFonts w:ascii="Times New Roman" w:eastAsia="Times New Roman" w:hAnsi="Times New Roman" w:cs="Times New Roman"/>
          <w:color w:val="000000"/>
          <w:kern w:val="0"/>
          <w:szCs w:val="24"/>
          <w:lang w:val="en-US"/>
          <w14:ligatures w14:val="none"/>
        </w:rPr>
      </w:pPr>
      <w:r w:rsidRPr="000A65D1">
        <w:rPr>
          <w:rFonts w:ascii="Times New Roman" w:eastAsia="Times New Roman" w:hAnsi="Times New Roman" w:cs="Times New Roman"/>
          <w:b/>
          <w:bCs/>
          <w:color w:val="000000"/>
          <w:kern w:val="0"/>
          <w:szCs w:val="24"/>
          <w14:ligatures w14:val="none"/>
        </w:rPr>
        <w:t>Question 3.2: Trademarks</w:t>
      </w:r>
      <w:r w:rsidRPr="000A65D1">
        <w:rPr>
          <w:rFonts w:ascii="Times New Roman" w:eastAsia="Times New Roman" w:hAnsi="Times New Roman" w:cs="Times New Roman"/>
          <w:color w:val="000000"/>
          <w:kern w:val="0"/>
          <w:szCs w:val="24"/>
          <w14:ligatures w14:val="none"/>
        </w:rPr>
        <w:t> Regarding the competitor using a logo similar to the "Blue Elephant" logo</w:t>
      </w:r>
      <w:r>
        <w:rPr>
          <w:rFonts w:ascii="Times New Roman" w:eastAsia="Times New Roman" w:hAnsi="Times New Roman" w:cs="Times New Roman"/>
          <w:color w:val="000000"/>
          <w:kern w:val="0"/>
          <w:szCs w:val="24"/>
          <w:lang w:val="en-US"/>
          <w14:ligatures w14:val="none"/>
        </w:rPr>
        <w:t xml:space="preserve">, </w:t>
      </w:r>
      <w:proofErr w:type="spellStart"/>
      <w:r>
        <w:rPr>
          <w:rFonts w:ascii="Times New Roman" w:eastAsia="Times New Roman" w:hAnsi="Times New Roman" w:cs="Times New Roman"/>
          <w:color w:val="000000"/>
          <w:kern w:val="0"/>
          <w:szCs w:val="24"/>
          <w:lang w:val="en-US"/>
          <w14:ligatures w14:val="none"/>
        </w:rPr>
        <w:t>i</w:t>
      </w:r>
      <w:proofErr w:type="spellEnd"/>
      <w:r w:rsidRPr="000A65D1">
        <w:rPr>
          <w:rFonts w:ascii="Times New Roman" w:eastAsia="Times New Roman" w:hAnsi="Times New Roman" w:cs="Times New Roman"/>
          <w:color w:val="000000"/>
          <w:kern w:val="0"/>
          <w:szCs w:val="24"/>
          <w14:ligatures w14:val="none"/>
        </w:rPr>
        <w:t>f "Siam Smart-Coffee" has </w:t>
      </w:r>
      <w:r w:rsidRPr="000A65D1">
        <w:rPr>
          <w:rFonts w:ascii="Times New Roman" w:eastAsia="Times New Roman" w:hAnsi="Times New Roman" w:cs="Times New Roman"/>
          <w:b/>
          <w:bCs/>
          <w:color w:val="000000"/>
          <w:kern w:val="0"/>
          <w:szCs w:val="24"/>
          <w14:ligatures w14:val="none"/>
        </w:rPr>
        <w:t>registered</w:t>
      </w:r>
      <w:r w:rsidRPr="000A65D1">
        <w:rPr>
          <w:rFonts w:ascii="Times New Roman" w:eastAsia="Times New Roman" w:hAnsi="Times New Roman" w:cs="Times New Roman"/>
          <w:color w:val="000000"/>
          <w:kern w:val="0"/>
          <w:szCs w:val="24"/>
          <w14:ligatures w14:val="none"/>
        </w:rPr>
        <w:t> their logo, what rights do they have against the competitor using a confusingly similar sign? </w:t>
      </w:r>
      <w:r w:rsidRPr="000A65D1">
        <w:rPr>
          <w:rFonts w:ascii="Times New Roman" w:eastAsia="Times New Roman" w:hAnsi="Times New Roman" w:cs="Times New Roman"/>
          <w:color w:val="000000"/>
          <w:kern w:val="0"/>
          <w:szCs w:val="24"/>
          <w:lang w:val="en-US"/>
          <w14:ligatures w14:val="none"/>
        </w:rPr>
        <w:t>What if they did not register it?</w:t>
      </w:r>
    </w:p>
    <w:p w:rsidR="00914BE9" w:rsidRPr="000A65D1" w:rsidRDefault="00914BE9" w:rsidP="000A65D1"/>
    <w:sectPr w:rsidR="00914BE9" w:rsidRPr="000A65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80E"/>
    <w:multiLevelType w:val="multilevel"/>
    <w:tmpl w:val="143C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97A7A"/>
    <w:multiLevelType w:val="multilevel"/>
    <w:tmpl w:val="D8FA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A541C"/>
    <w:multiLevelType w:val="multilevel"/>
    <w:tmpl w:val="05C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34EF1"/>
    <w:multiLevelType w:val="multilevel"/>
    <w:tmpl w:val="5418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D2B7B"/>
    <w:multiLevelType w:val="multilevel"/>
    <w:tmpl w:val="75CE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82A2A"/>
    <w:multiLevelType w:val="multilevel"/>
    <w:tmpl w:val="70B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264E3"/>
    <w:multiLevelType w:val="multilevel"/>
    <w:tmpl w:val="5DC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05C00"/>
    <w:multiLevelType w:val="multilevel"/>
    <w:tmpl w:val="8F8E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A7277"/>
    <w:multiLevelType w:val="multilevel"/>
    <w:tmpl w:val="2588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94522E"/>
    <w:multiLevelType w:val="multilevel"/>
    <w:tmpl w:val="08AC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B744A"/>
    <w:multiLevelType w:val="multilevel"/>
    <w:tmpl w:val="20A4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C459E"/>
    <w:multiLevelType w:val="multilevel"/>
    <w:tmpl w:val="E27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345774">
    <w:abstractNumId w:val="0"/>
  </w:num>
  <w:num w:numId="2" w16cid:durableId="1024214325">
    <w:abstractNumId w:val="5"/>
  </w:num>
  <w:num w:numId="3" w16cid:durableId="981688854">
    <w:abstractNumId w:val="7"/>
  </w:num>
  <w:num w:numId="4" w16cid:durableId="225846976">
    <w:abstractNumId w:val="3"/>
  </w:num>
  <w:num w:numId="5" w16cid:durableId="234822505">
    <w:abstractNumId w:val="8"/>
  </w:num>
  <w:num w:numId="6" w16cid:durableId="615866056">
    <w:abstractNumId w:val="4"/>
  </w:num>
  <w:num w:numId="7" w16cid:durableId="317609615">
    <w:abstractNumId w:val="9"/>
  </w:num>
  <w:num w:numId="8" w16cid:durableId="369040576">
    <w:abstractNumId w:val="11"/>
  </w:num>
  <w:num w:numId="9" w16cid:durableId="1730416872">
    <w:abstractNumId w:val="2"/>
  </w:num>
  <w:num w:numId="10" w16cid:durableId="597912953">
    <w:abstractNumId w:val="6"/>
  </w:num>
  <w:num w:numId="11" w16cid:durableId="1778716034">
    <w:abstractNumId w:val="1"/>
  </w:num>
  <w:num w:numId="12" w16cid:durableId="1115439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9"/>
    <w:rsid w:val="000A65D1"/>
    <w:rsid w:val="00914BE9"/>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C746"/>
  <w15:chartTrackingRefBased/>
  <w15:docId w15:val="{EA1C9605-464C-D844-82EA-E3FDFDF3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link w:val="Heading1Char"/>
    <w:uiPriority w:val="9"/>
    <w:qFormat/>
    <w:rsid w:val="000A65D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0A65D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BE9"/>
    <w:pPr>
      <w:spacing w:before="100" w:beforeAutospacing="1" w:after="100" w:afterAutospacing="1"/>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914BE9"/>
    <w:rPr>
      <w:b/>
      <w:bCs/>
    </w:rPr>
  </w:style>
  <w:style w:type="character" w:customStyle="1" w:styleId="apple-converted-space">
    <w:name w:val="apple-converted-space"/>
    <w:basedOn w:val="DefaultParagraphFont"/>
    <w:rsid w:val="00914BE9"/>
  </w:style>
  <w:style w:type="character" w:customStyle="1" w:styleId="Heading1Char">
    <w:name w:val="Heading 1 Char"/>
    <w:basedOn w:val="DefaultParagraphFont"/>
    <w:link w:val="Heading1"/>
    <w:uiPriority w:val="9"/>
    <w:rsid w:val="000A65D1"/>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5D1"/>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647">
      <w:bodyDiv w:val="1"/>
      <w:marLeft w:val="0"/>
      <w:marRight w:val="0"/>
      <w:marTop w:val="0"/>
      <w:marBottom w:val="0"/>
      <w:divBdr>
        <w:top w:val="none" w:sz="0" w:space="0" w:color="auto"/>
        <w:left w:val="none" w:sz="0" w:space="0" w:color="auto"/>
        <w:bottom w:val="none" w:sz="0" w:space="0" w:color="auto"/>
        <w:right w:val="none" w:sz="0" w:space="0" w:color="auto"/>
      </w:divBdr>
    </w:div>
    <w:div w:id="329481907">
      <w:bodyDiv w:val="1"/>
      <w:marLeft w:val="0"/>
      <w:marRight w:val="0"/>
      <w:marTop w:val="0"/>
      <w:marBottom w:val="0"/>
      <w:divBdr>
        <w:top w:val="none" w:sz="0" w:space="0" w:color="auto"/>
        <w:left w:val="none" w:sz="0" w:space="0" w:color="auto"/>
        <w:bottom w:val="none" w:sz="0" w:space="0" w:color="auto"/>
        <w:right w:val="none" w:sz="0" w:space="0" w:color="auto"/>
      </w:divBdr>
    </w:div>
    <w:div w:id="997416287">
      <w:bodyDiv w:val="1"/>
      <w:marLeft w:val="0"/>
      <w:marRight w:val="0"/>
      <w:marTop w:val="0"/>
      <w:marBottom w:val="0"/>
      <w:divBdr>
        <w:top w:val="none" w:sz="0" w:space="0" w:color="auto"/>
        <w:left w:val="none" w:sz="0" w:space="0" w:color="auto"/>
        <w:bottom w:val="none" w:sz="0" w:space="0" w:color="auto"/>
        <w:right w:val="none" w:sz="0" w:space="0" w:color="auto"/>
      </w:divBdr>
    </w:div>
    <w:div w:id="13454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2025-11-25T05:30:00Z</dcterms:created>
  <dcterms:modified xsi:type="dcterms:W3CDTF">2025-11-25T07:13:00Z</dcterms:modified>
</cp:coreProperties>
</file>