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EC369B6" w14:textId="5852583D" w:rsidR="00433BF5" w:rsidRPr="00C14803" w:rsidRDefault="008A13C6" w:rsidP="007E1BAF">
      <w:pPr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val="en-US"/>
          <w14:ligatures w14:val="none"/>
        </w:rPr>
        <w:t>Mock Exam</w:t>
      </w:r>
    </w:p>
    <w:p w14:paraId="19A5C442" w14:textId="77777777" w:rsidR="00CB4308" w:rsidRPr="00C14803" w:rsidRDefault="00433BF5" w:rsidP="007E1BAF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C14803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Question 1: The Knee Clinic (20 Points)</w:t>
      </w:r>
      <w:r w:rsidR="002B1FD2" w:rsidRPr="00C1480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: </w:t>
      </w:r>
      <w:r w:rsidR="00CB4308" w:rsidRPr="00C1480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Dr. Somchai, a </w:t>
      </w:r>
      <w:r w:rsidR="004859E5" w:rsidRPr="00C1480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famous</w:t>
      </w:r>
      <w:r w:rsidR="00CB4308" w:rsidRPr="00C1480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4859E5" w:rsidRPr="00C1480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doctor</w:t>
      </w:r>
      <w:r w:rsidR="00CB4308" w:rsidRPr="00C1480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, and Ms. Anong, an expert physical therapist, decide to </w:t>
      </w:r>
      <w:r w:rsidR="004859E5" w:rsidRPr="00C1480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start</w:t>
      </w:r>
      <w:r w:rsidR="00CB4308" w:rsidRPr="00C1480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 knee clinic in Bangkok. They have developed a unique</w:t>
      </w:r>
      <w:r w:rsidR="004859E5" w:rsidRPr="00C1480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r w:rsidR="00CB4308" w:rsidRPr="00C1480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approach to patient care. They ask you to join their new business venture.</w:t>
      </w:r>
      <w:r w:rsidR="00C86FFC" w:rsidRPr="00C1480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r w:rsidR="00CB4308" w:rsidRPr="00C1480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Your role is to provide </w:t>
      </w:r>
      <w:r w:rsidR="001C750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49</w:t>
      </w:r>
      <w:r w:rsidR="00CB4308" w:rsidRPr="00C1480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% of the required startup capital. You will not be involved in the clinic's day-to-day management, and your </w:t>
      </w:r>
      <w:r w:rsidR="004859E5" w:rsidRPr="00C1480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main</w:t>
      </w:r>
      <w:r w:rsidR="00CB4308" w:rsidRPr="00C1480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goal is to limit your personal financial risk.</w:t>
      </w:r>
      <w:r w:rsidR="00C86FFC" w:rsidRPr="00C1480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r w:rsidR="00CB4308" w:rsidRPr="00C1480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Dr. Somchai and Ms. Anong will manage the clinic full-time and are not concerned about liability for the business's debts.</w:t>
      </w:r>
      <w:r w:rsidR="002E736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r w:rsidR="00CB4308" w:rsidRPr="00C14803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(a)</w:t>
      </w:r>
      <w:r w:rsidR="00CB4308" w:rsidRPr="00C1480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 Considering the specific roles and risk preferences of all three individuals, what is the most suitable form of business organization?</w:t>
      </w:r>
    </w:p>
    <w:p w14:paraId="0766DB31" w14:textId="77777777" w:rsidR="002B1FD2" w:rsidRPr="00C14803" w:rsidRDefault="002B1FD2" w:rsidP="007E1BAF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0FF397A8" w14:textId="77777777" w:rsidR="002B1FD2" w:rsidRPr="00C14803" w:rsidRDefault="002B1FD2" w:rsidP="007E1BAF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0F0DCBFF" w14:textId="77777777" w:rsidR="002B1FD2" w:rsidRPr="00C14803" w:rsidRDefault="002B1FD2" w:rsidP="007E1BAF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1F579F73" w14:textId="77777777" w:rsidR="002B1FD2" w:rsidRDefault="002B1FD2" w:rsidP="007E1BAF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7F8CBFE3" w14:textId="77777777" w:rsidR="007E1BAF" w:rsidRDefault="007E1BAF" w:rsidP="007E1BAF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55AA61BF" w14:textId="77777777" w:rsidR="007E1BAF" w:rsidRDefault="007E1BAF" w:rsidP="007E1BAF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0474C703" w14:textId="77777777" w:rsidR="007E1BAF" w:rsidRPr="00C14803" w:rsidRDefault="007E1BAF" w:rsidP="007E1BAF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0F0383C7" w14:textId="77777777" w:rsidR="002B1FD2" w:rsidRDefault="002B1FD2" w:rsidP="007E1BAF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14E319ED" w14:textId="77777777" w:rsidR="00C14803" w:rsidRPr="00C14803" w:rsidRDefault="00C14803" w:rsidP="007E1BAF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67664827" w14:textId="77777777" w:rsidR="002B1FD2" w:rsidRPr="00C14803" w:rsidRDefault="002B1FD2" w:rsidP="007E1BAF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59EADCB4" w14:textId="77777777" w:rsidR="00CB4308" w:rsidRPr="00C14803" w:rsidRDefault="00CB4308" w:rsidP="007E1BAF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2221CBBF" w14:textId="77777777" w:rsidR="002B1FD2" w:rsidRPr="00C14803" w:rsidRDefault="00CB4308" w:rsidP="007E1BAF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C14803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(b)</w:t>
      </w:r>
      <w:r w:rsidRPr="00C1480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 If you were to give legal advice to Dr. Somchai and Ms. Anong, what form of business organization would you recommend and why?</w:t>
      </w:r>
    </w:p>
    <w:p w14:paraId="05921683" w14:textId="77777777" w:rsidR="002B1FD2" w:rsidRPr="00C14803" w:rsidRDefault="002B1FD2" w:rsidP="007E1BAF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507654F0" w14:textId="77777777" w:rsidR="002B1FD2" w:rsidRPr="00C14803" w:rsidRDefault="002B1FD2" w:rsidP="007E1BAF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66A5619D" w14:textId="77777777" w:rsidR="002B1FD2" w:rsidRPr="00C14803" w:rsidRDefault="002B1FD2" w:rsidP="007E1BAF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719EA97C" w14:textId="77777777" w:rsidR="002B1FD2" w:rsidRPr="00C14803" w:rsidRDefault="002B1FD2" w:rsidP="007E1BAF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6ED8F800" w14:textId="77777777" w:rsidR="002B1FD2" w:rsidRPr="00C14803" w:rsidRDefault="002B1FD2" w:rsidP="007E1BAF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14AEFEE1" w14:textId="77777777" w:rsidR="002B1FD2" w:rsidRDefault="002B1FD2" w:rsidP="007E1BAF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1874C05A" w14:textId="77777777" w:rsidR="007E1BAF" w:rsidRDefault="007E1BAF" w:rsidP="007E1BAF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52040287" w14:textId="77777777" w:rsidR="007E1BAF" w:rsidRDefault="007E1BAF" w:rsidP="007E1BAF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7EE1D9F8" w14:textId="77777777" w:rsidR="007E1BAF" w:rsidRDefault="007E1BAF" w:rsidP="007E1BAF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3973F2A2" w14:textId="77777777" w:rsidR="007E1BAF" w:rsidRDefault="007E1BAF" w:rsidP="007E1BAF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30300E23" w14:textId="77777777" w:rsidR="007E1BAF" w:rsidRPr="00C14803" w:rsidRDefault="007E1BAF" w:rsidP="007E1BAF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3E9B3406" w14:textId="77777777" w:rsidR="002B1FD2" w:rsidRDefault="002B1FD2" w:rsidP="007E1BAF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6327A5D1" w14:textId="77777777" w:rsidR="007E1BAF" w:rsidRPr="00C14803" w:rsidRDefault="007E1BAF" w:rsidP="007E1BAF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03112263" w14:textId="77777777" w:rsidR="00433BF5" w:rsidRPr="00C14803" w:rsidRDefault="00433BF5" w:rsidP="007E1BAF">
      <w:pP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360F32D" w14:textId="77777777" w:rsidR="002B1FD2" w:rsidRPr="00C14803" w:rsidRDefault="002B1FD2" w:rsidP="007E1BAF">
      <w:pP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95DDC90" w14:textId="77777777" w:rsidR="002B1FD2" w:rsidRPr="00C14803" w:rsidRDefault="002B1FD2" w:rsidP="007E1BAF">
      <w:pP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0E381A4" w14:textId="77777777" w:rsidR="00433BF5" w:rsidRPr="00C14803" w:rsidRDefault="00433BF5" w:rsidP="007E1BAF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C14803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Question 2: Liability (20 Points)</w:t>
      </w:r>
      <w:r w:rsidR="002B1FD2" w:rsidRPr="00C1480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: </w:t>
      </w:r>
      <w:r w:rsidR="002B1FD2" w:rsidRPr="00C1480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Assume that in the first year of operation, a patient files a lawsuit claiming that during a knee repair, Dr. Somchai made a mistake that caused a permanent injury. The patient seeks significant monetary compensation. The patient also claims that the clinic failed to provide proper follow-up care and that Ms. Anong’s rehabilitation plan worsened the condition instead of improving it.</w:t>
      </w:r>
      <w:r w:rsidR="002B1FD2" w:rsidRPr="00C1480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r w:rsidRPr="00C14803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(a)</w:t>
      </w:r>
      <w:r w:rsidRPr="00C1480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Analyze the legal grounds for the patient's action.</w:t>
      </w:r>
    </w:p>
    <w:p w14:paraId="52F137AF" w14:textId="77777777" w:rsidR="002B1FD2" w:rsidRPr="00C14803" w:rsidRDefault="002B1FD2" w:rsidP="007E1BAF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0AF21CE1" w14:textId="77777777" w:rsidR="002B1FD2" w:rsidRPr="00C14803" w:rsidRDefault="002B1FD2" w:rsidP="007E1BAF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054A9139" w14:textId="77777777" w:rsidR="002B1FD2" w:rsidRDefault="002B1FD2" w:rsidP="007E1BAF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18B1F500" w14:textId="77777777" w:rsidR="007E1BAF" w:rsidRDefault="007E1BAF" w:rsidP="007E1BAF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7E10CACD" w14:textId="77777777" w:rsidR="007E1BAF" w:rsidRDefault="007E1BAF" w:rsidP="007E1BAF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65411773" w14:textId="77777777" w:rsidR="007E1BAF" w:rsidRDefault="007E1BAF" w:rsidP="007E1BAF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0D2D9615" w14:textId="77777777" w:rsidR="007E1BAF" w:rsidRDefault="007E1BAF" w:rsidP="007E1BAF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28E36E69" w14:textId="77777777" w:rsidR="002E7365" w:rsidRDefault="002E7365" w:rsidP="007E1BAF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380F7043" w14:textId="77777777" w:rsidR="002E7365" w:rsidRDefault="002E7365" w:rsidP="007E1BAF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43528412" w14:textId="77777777" w:rsidR="002E7365" w:rsidRDefault="002E7365" w:rsidP="007E1BAF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4FA17630" w14:textId="77777777" w:rsidR="002E7365" w:rsidRDefault="002E7365" w:rsidP="007E1BAF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003FEC81" w14:textId="77777777" w:rsidR="007E1BAF" w:rsidRDefault="007E1BAF" w:rsidP="007E1BAF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2F60B4E8" w14:textId="77777777" w:rsidR="007E1BAF" w:rsidRPr="00C14803" w:rsidRDefault="007E1BAF" w:rsidP="007E1BAF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2C08E9EC" w14:textId="77777777" w:rsidR="002B1FD2" w:rsidRPr="00C14803" w:rsidRDefault="002B1FD2" w:rsidP="007E1BAF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6D02C917" w14:textId="77777777" w:rsidR="002B1FD2" w:rsidRDefault="002B1FD2" w:rsidP="007E1BAF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</w:p>
    <w:p w14:paraId="1EE966B4" w14:textId="77777777" w:rsidR="002E7365" w:rsidRDefault="002E7365" w:rsidP="007E1BAF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</w:p>
    <w:p w14:paraId="7B15B7B7" w14:textId="77777777" w:rsidR="002E7365" w:rsidRPr="00C14803" w:rsidRDefault="002E7365" w:rsidP="007E1BAF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</w:p>
    <w:p w14:paraId="0B35EDC1" w14:textId="77777777" w:rsidR="00433BF5" w:rsidRPr="00C14803" w:rsidRDefault="00433BF5" w:rsidP="007E1BAF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C14803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(b)</w:t>
      </w:r>
      <w:r w:rsidRPr="00C1480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Explain the extent of liability for Dr. Somchai, Ms. Anong, yourself, and the clinic.</w:t>
      </w:r>
    </w:p>
    <w:p w14:paraId="2EEECBC6" w14:textId="77777777" w:rsidR="002B1FD2" w:rsidRPr="00C14803" w:rsidRDefault="002B1FD2" w:rsidP="007E1BAF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1A0C296C" w14:textId="77777777" w:rsidR="002B1FD2" w:rsidRPr="00C14803" w:rsidRDefault="002B1FD2" w:rsidP="007E1BAF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5F9DDA71" w14:textId="77777777" w:rsidR="002B1FD2" w:rsidRDefault="002B1FD2" w:rsidP="007E1BAF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45D20275" w14:textId="77777777" w:rsidR="00C14803" w:rsidRDefault="00C14803" w:rsidP="007E1BAF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24B52171" w14:textId="77777777" w:rsidR="00C14803" w:rsidRDefault="00C14803" w:rsidP="007E1BAF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53D0A4D8" w14:textId="77777777" w:rsidR="007E1BAF" w:rsidRDefault="007E1BAF" w:rsidP="007E1BAF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0650E689" w14:textId="77777777" w:rsidR="007E1BAF" w:rsidRDefault="007E1BAF" w:rsidP="007E1BAF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68A8D71B" w14:textId="77777777" w:rsidR="007E1BAF" w:rsidRDefault="007E1BAF" w:rsidP="007E1BAF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30510FA2" w14:textId="77777777" w:rsidR="007E1BAF" w:rsidRDefault="007E1BAF" w:rsidP="007E1BAF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30D1981D" w14:textId="77777777" w:rsidR="007E1BAF" w:rsidRDefault="007E1BAF" w:rsidP="007E1BAF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73C55757" w14:textId="77777777" w:rsidR="007E1BAF" w:rsidRDefault="007E1BAF" w:rsidP="007E1BAF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74B49765" w14:textId="77777777" w:rsidR="007E1BAF" w:rsidRDefault="007E1BAF" w:rsidP="007E1BAF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4F20E205" w14:textId="77777777" w:rsidR="007E1BAF" w:rsidRDefault="007E1BAF" w:rsidP="007E1BAF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3B8BBC0C" w14:textId="77777777" w:rsidR="007E1BAF" w:rsidRDefault="007E1BAF" w:rsidP="007E1BAF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7AB9F737" w14:textId="77777777" w:rsidR="007E1BAF" w:rsidRPr="00C14803" w:rsidRDefault="007E1BAF" w:rsidP="007E1BAF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4B4DF789" w14:textId="77777777" w:rsidR="00433BF5" w:rsidRPr="00C14803" w:rsidRDefault="00433BF5" w:rsidP="007E1BAF">
      <w:pP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91E14AB" w14:textId="77777777" w:rsidR="002B1FD2" w:rsidRPr="00C14803" w:rsidRDefault="00433BF5" w:rsidP="007E1BAF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C14803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Question 3: The </w:t>
      </w:r>
      <w:r w:rsidR="004859E5" w:rsidRPr="00C14803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val="en-US"/>
          <w14:ligatures w14:val="none"/>
        </w:rPr>
        <w:t>Medical</w:t>
      </w:r>
      <w:r w:rsidRPr="00C14803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Innovation (20 Points)</w:t>
      </w:r>
      <w:r w:rsidR="002B1FD2" w:rsidRPr="00C14803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val="en-US"/>
          <w14:ligatures w14:val="none"/>
        </w:rPr>
        <w:t xml:space="preserve">: </w:t>
      </w:r>
      <w:r w:rsidR="002B1FD2" w:rsidRPr="00C14803">
        <w:rPr>
          <w:rFonts w:ascii="Times New Roman" w:hAnsi="Times New Roman" w:cs="Times New Roman"/>
          <w:color w:val="000000"/>
          <w:sz w:val="22"/>
          <w:szCs w:val="22"/>
        </w:rPr>
        <w:t xml:space="preserve">A Thai medical doctor, Dr. Surin, has developed an innovative surgical tool designed to help her repair knees. </w:t>
      </w:r>
      <w:r w:rsidR="00EF68FD" w:rsidRPr="00C14803">
        <w:rPr>
          <w:rFonts w:ascii="Times New Roman" w:hAnsi="Times New Roman" w:cs="Times New Roman"/>
          <w:color w:val="000000"/>
          <w:sz w:val="22"/>
          <w:szCs w:val="22"/>
          <w:lang w:val="en-US"/>
        </w:rPr>
        <w:t>Its special</w:t>
      </w:r>
      <w:r w:rsidR="002B1FD2" w:rsidRPr="00C14803">
        <w:rPr>
          <w:rFonts w:ascii="Times New Roman" w:hAnsi="Times New Roman" w:cs="Times New Roman"/>
          <w:color w:val="000000"/>
          <w:sz w:val="22"/>
          <w:szCs w:val="22"/>
        </w:rPr>
        <w:t xml:space="preserve"> feature is a novel internal mechanism that significantly </w:t>
      </w:r>
      <w:r w:rsidR="00EF68FD" w:rsidRPr="00C14803">
        <w:rPr>
          <w:rFonts w:ascii="Times New Roman" w:hAnsi="Times New Roman" w:cs="Times New Roman"/>
          <w:color w:val="000000"/>
          <w:sz w:val="22"/>
          <w:szCs w:val="22"/>
          <w:lang w:val="en-US"/>
        </w:rPr>
        <w:t>improves</w:t>
      </w:r>
      <w:r w:rsidR="002B1FD2" w:rsidRPr="00C14803">
        <w:rPr>
          <w:rFonts w:ascii="Times New Roman" w:hAnsi="Times New Roman" w:cs="Times New Roman"/>
          <w:color w:val="000000"/>
          <w:sz w:val="22"/>
          <w:szCs w:val="22"/>
        </w:rPr>
        <w:t xml:space="preserve"> surgical precision and </w:t>
      </w:r>
      <w:r w:rsidR="00EF68FD" w:rsidRPr="00C14803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helps </w:t>
      </w:r>
      <w:r w:rsidR="002B1FD2" w:rsidRPr="00C14803">
        <w:rPr>
          <w:rFonts w:ascii="Times New Roman" w:hAnsi="Times New Roman" w:cs="Times New Roman"/>
          <w:color w:val="000000"/>
          <w:sz w:val="22"/>
          <w:szCs w:val="22"/>
        </w:rPr>
        <w:t xml:space="preserve">patient recovery times, allowing her to become the number one doctor internationally. </w:t>
      </w:r>
      <w:r w:rsidR="00EF68FD" w:rsidRPr="00C1480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Th</w:t>
      </w:r>
      <w:r w:rsidR="00A61E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e</w:t>
      </w:r>
      <w:r w:rsidR="00EF68FD" w:rsidRPr="00C1480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C14803" w:rsidRPr="00C14803">
        <w:rPr>
          <w:rFonts w:ascii="Times New Roman" w:hAnsi="Times New Roman" w:cs="Times New Roman"/>
          <w:color w:val="000000"/>
          <w:sz w:val="22"/>
          <w:szCs w:val="22"/>
        </w:rPr>
        <w:t>mechanism</w:t>
      </w:r>
      <w:r w:rsidR="00A61E0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of the tool</w:t>
      </w:r>
      <w:r w:rsidR="00C14803" w:rsidRPr="00C1480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F68FD" w:rsidRPr="00C1480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is completely hidden</w:t>
      </w:r>
      <w:r w:rsidR="002B1FD2" w:rsidRPr="00C14803">
        <w:rPr>
          <w:rFonts w:ascii="Times New Roman" w:hAnsi="Times New Roman" w:cs="Times New Roman"/>
          <w:color w:val="000000"/>
          <w:sz w:val="22"/>
          <w:szCs w:val="22"/>
        </w:rPr>
        <w:t xml:space="preserve">, making it impossible to understand </w:t>
      </w:r>
      <w:r w:rsidR="00A61E05">
        <w:rPr>
          <w:rFonts w:ascii="Times New Roman" w:hAnsi="Times New Roman" w:cs="Times New Roman"/>
          <w:color w:val="000000"/>
          <w:sz w:val="22"/>
          <w:szCs w:val="22"/>
          <w:lang w:val="en-US"/>
        </w:rPr>
        <w:t>how it works</w:t>
      </w:r>
      <w:r w:rsidR="002B1FD2" w:rsidRPr="00C14803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620BAC0D" w14:textId="77777777" w:rsidR="002B1FD2" w:rsidRPr="00C14803" w:rsidRDefault="00710606" w:rsidP="007E1BAF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C14803">
        <w:rPr>
          <w:b/>
          <w:bCs/>
          <w:color w:val="000000"/>
          <w:sz w:val="22"/>
          <w:szCs w:val="22"/>
          <w:lang w:val="en-US"/>
        </w:rPr>
        <w:t xml:space="preserve">(a) </w:t>
      </w:r>
      <w:r w:rsidR="002B1FD2" w:rsidRPr="00C14803">
        <w:rPr>
          <w:color w:val="000000"/>
          <w:sz w:val="22"/>
          <w:szCs w:val="22"/>
        </w:rPr>
        <w:t>What form of intellectual property protection would be most appropriate to protect this internal mechanism designed to help her repair knees</w:t>
      </w:r>
      <w:r w:rsidR="002B1FD2" w:rsidRPr="00C14803">
        <w:rPr>
          <w:color w:val="000000"/>
          <w:sz w:val="22"/>
          <w:szCs w:val="22"/>
          <w:lang w:val="en-US"/>
        </w:rPr>
        <w:t xml:space="preserve"> and why</w:t>
      </w:r>
      <w:r w:rsidR="002B1FD2" w:rsidRPr="00C14803">
        <w:rPr>
          <w:color w:val="000000"/>
          <w:sz w:val="22"/>
          <w:szCs w:val="22"/>
        </w:rPr>
        <w:t>?</w:t>
      </w:r>
    </w:p>
    <w:p w14:paraId="74D456F2" w14:textId="77777777" w:rsidR="007E1BAF" w:rsidRPr="00C14803" w:rsidRDefault="007E1BAF" w:rsidP="007E1BAF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11187528" w14:textId="77777777" w:rsidR="007E1BAF" w:rsidRPr="00C14803" w:rsidRDefault="007E1BAF" w:rsidP="007E1BAF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725340F1" w14:textId="77777777" w:rsidR="007E1BAF" w:rsidRDefault="007E1BAF" w:rsidP="007E1BAF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7EEF4D57" w14:textId="77777777" w:rsidR="007E1BAF" w:rsidRDefault="007E1BAF" w:rsidP="007E1BAF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3D77031C" w14:textId="77777777" w:rsidR="007E1BAF" w:rsidRDefault="007E1BAF" w:rsidP="007E1BAF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19BF106E" w14:textId="77777777" w:rsidR="007E1BAF" w:rsidRDefault="007E1BAF" w:rsidP="007E1BAF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51E61BD5" w14:textId="77777777" w:rsidR="007E1BAF" w:rsidRDefault="007E1BAF" w:rsidP="007E1BAF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03C6AC59" w14:textId="77777777" w:rsidR="007E1BAF" w:rsidRDefault="007E1BAF" w:rsidP="007E1BAF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77CE905F" w14:textId="77777777" w:rsidR="007E1BAF" w:rsidRDefault="007E1BAF" w:rsidP="007E1BAF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4A8575A3" w14:textId="77777777" w:rsidR="007E1BAF" w:rsidRDefault="007E1BAF" w:rsidP="007E1BAF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7CFEC20E" w14:textId="77777777" w:rsidR="007E1BAF" w:rsidRDefault="007E1BAF" w:rsidP="007E1BAF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54679D1A" w14:textId="77777777" w:rsidR="007E1BAF" w:rsidRDefault="007E1BAF" w:rsidP="007E1BAF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2602DE9D" w14:textId="77777777" w:rsidR="007E1BAF" w:rsidRDefault="007E1BAF" w:rsidP="007E1BAF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572303A7" w14:textId="77777777" w:rsidR="007E1BAF" w:rsidRPr="00C14803" w:rsidRDefault="007E1BAF" w:rsidP="007E1BAF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754FF69B" w14:textId="77777777" w:rsidR="007E1BAF" w:rsidRPr="00C14803" w:rsidRDefault="007E1BAF" w:rsidP="007E1BAF">
      <w:pP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7B48974" w14:textId="77777777" w:rsidR="002B1FD2" w:rsidRPr="00C14803" w:rsidRDefault="002B1FD2" w:rsidP="007E1BAF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14:paraId="73CC1F17" w14:textId="08EB3206" w:rsidR="003E4277" w:rsidRPr="008A13C6" w:rsidRDefault="002B1FD2" w:rsidP="008A13C6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C14803">
        <w:rPr>
          <w:b/>
          <w:bCs/>
          <w:color w:val="000000"/>
          <w:sz w:val="22"/>
          <w:szCs w:val="22"/>
        </w:rPr>
        <w:t>(b)</w:t>
      </w:r>
      <w:r w:rsidRPr="00C14803">
        <w:rPr>
          <w:color w:val="000000"/>
          <w:sz w:val="22"/>
          <w:szCs w:val="22"/>
          <w:lang w:val="en-US"/>
        </w:rPr>
        <w:t xml:space="preserve"> </w:t>
      </w:r>
      <w:r w:rsidRPr="00C14803">
        <w:rPr>
          <w:color w:val="000000"/>
          <w:sz w:val="22"/>
          <w:szCs w:val="22"/>
        </w:rPr>
        <w:t xml:space="preserve">Would your answer be the same if the </w:t>
      </w:r>
      <w:r w:rsidR="00A61E05">
        <w:rPr>
          <w:color w:val="000000"/>
          <w:sz w:val="22"/>
          <w:szCs w:val="22"/>
          <w:lang w:val="en-US"/>
        </w:rPr>
        <w:t xml:space="preserve">tool’s </w:t>
      </w:r>
      <w:r w:rsidRPr="00C14803">
        <w:rPr>
          <w:color w:val="000000"/>
          <w:sz w:val="22"/>
          <w:szCs w:val="22"/>
        </w:rPr>
        <w:t>mechanism</w:t>
      </w:r>
      <w:r w:rsidR="00A61E05">
        <w:rPr>
          <w:color w:val="000000"/>
          <w:sz w:val="22"/>
          <w:szCs w:val="22"/>
          <w:lang w:val="en-US"/>
        </w:rPr>
        <w:t xml:space="preserve"> could be easily understood, </w:t>
      </w:r>
      <w:r w:rsidRPr="00C14803">
        <w:rPr>
          <w:color w:val="000000"/>
          <w:sz w:val="22"/>
          <w:szCs w:val="22"/>
        </w:rPr>
        <w:t>reverse-engineered</w:t>
      </w:r>
      <w:r w:rsidR="00A61E05">
        <w:rPr>
          <w:color w:val="000000"/>
          <w:sz w:val="22"/>
          <w:szCs w:val="22"/>
          <w:lang w:val="en-US"/>
        </w:rPr>
        <w:t xml:space="preserve"> and </w:t>
      </w:r>
      <w:r w:rsidR="00A61E05" w:rsidRPr="00C14803">
        <w:rPr>
          <w:color w:val="000000"/>
          <w:sz w:val="22"/>
          <w:szCs w:val="22"/>
        </w:rPr>
        <w:t>copied by competitors</w:t>
      </w:r>
      <w:r w:rsidRPr="00C14803">
        <w:rPr>
          <w:color w:val="000000"/>
          <w:sz w:val="22"/>
          <w:szCs w:val="22"/>
        </w:rPr>
        <w:t>?</w:t>
      </w:r>
    </w:p>
    <w:p w14:paraId="78D1BC86" w14:textId="77777777" w:rsidR="003E4277" w:rsidRPr="002E7365" w:rsidRDefault="003E4277" w:rsidP="007E1BAF">
      <w:pPr>
        <w:rPr>
          <w:rFonts w:ascii="Arial" w:hAnsi="Arial" w:cs="Arial"/>
          <w:sz w:val="22"/>
          <w:szCs w:val="22"/>
        </w:rPr>
      </w:pPr>
    </w:p>
    <w:sectPr w:rsidR="003E4277" w:rsidRPr="002E7365" w:rsidSect="008A13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11A148B" w14:textId="77777777" w:rsidR="001F1D6A" w:rsidRDefault="001F1D6A" w:rsidP="002E7365">
      <w:r>
        <w:separator/>
      </w:r>
    </w:p>
  </w:endnote>
  <w:endnote w:type="continuationSeparator" w:id="0">
    <w:p w14:paraId="2FA427B6" w14:textId="77777777" w:rsidR="001F1D6A" w:rsidRDefault="001F1D6A" w:rsidP="002E7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F48D5DB" w14:textId="77777777" w:rsidR="001F1D6A" w:rsidRDefault="001F1D6A" w:rsidP="002E7365">
      <w:r>
        <w:separator/>
      </w:r>
    </w:p>
  </w:footnote>
  <w:footnote w:type="continuationSeparator" w:id="0">
    <w:p w14:paraId="7F94589B" w14:textId="77777777" w:rsidR="001F1D6A" w:rsidRDefault="001F1D6A" w:rsidP="002E73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81D6D9D"/>
    <w:multiLevelType w:val="hybridMultilevel"/>
    <w:tmpl w:val="D270A9E8"/>
    <w:lvl w:ilvl="0" w:tplc="C906A892">
      <w:start w:val="1"/>
      <w:numFmt w:val="lowerLetter"/>
      <w:lvlText w:val="(%1)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FF2C38"/>
    <w:multiLevelType w:val="multilevel"/>
    <w:tmpl w:val="3D36D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0F1EBB"/>
    <w:multiLevelType w:val="hybridMultilevel"/>
    <w:tmpl w:val="BE2E9948"/>
    <w:lvl w:ilvl="0" w:tplc="4EBC0A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963A4"/>
    <w:multiLevelType w:val="multilevel"/>
    <w:tmpl w:val="D0C6F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CD3261"/>
    <w:multiLevelType w:val="multilevel"/>
    <w:tmpl w:val="BDDE9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902B05"/>
    <w:multiLevelType w:val="multilevel"/>
    <w:tmpl w:val="458C8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1060CC"/>
    <w:multiLevelType w:val="multilevel"/>
    <w:tmpl w:val="6DE42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651986">
    <w:abstractNumId w:val="4"/>
  </w:num>
  <w:num w:numId="2" w16cid:durableId="1544488292">
    <w:abstractNumId w:val="3"/>
  </w:num>
  <w:num w:numId="3" w16cid:durableId="22636373">
    <w:abstractNumId w:val="6"/>
  </w:num>
  <w:num w:numId="4" w16cid:durableId="1890609174">
    <w:abstractNumId w:val="5"/>
  </w:num>
  <w:num w:numId="5" w16cid:durableId="944725585">
    <w:abstractNumId w:val="1"/>
  </w:num>
  <w:num w:numId="6" w16cid:durableId="2024091995">
    <w:abstractNumId w:val="2"/>
  </w:num>
  <w:num w:numId="7" w16cid:durableId="1991665258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BF5"/>
    <w:rsid w:val="00087B88"/>
    <w:rsid w:val="000C6D5C"/>
    <w:rsid w:val="001C750B"/>
    <w:rsid w:val="001F1D6A"/>
    <w:rsid w:val="002A12CC"/>
    <w:rsid w:val="002B1FD2"/>
    <w:rsid w:val="002E3918"/>
    <w:rsid w:val="002E7365"/>
    <w:rsid w:val="00371D96"/>
    <w:rsid w:val="003E4277"/>
    <w:rsid w:val="004257B5"/>
    <w:rsid w:val="00433BF5"/>
    <w:rsid w:val="004519C1"/>
    <w:rsid w:val="004859E5"/>
    <w:rsid w:val="004E2399"/>
    <w:rsid w:val="005B151D"/>
    <w:rsid w:val="0066553C"/>
    <w:rsid w:val="00710606"/>
    <w:rsid w:val="007E1BAF"/>
    <w:rsid w:val="008A13C6"/>
    <w:rsid w:val="009D5692"/>
    <w:rsid w:val="00A25930"/>
    <w:rsid w:val="00A61E05"/>
    <w:rsid w:val="00B32406"/>
    <w:rsid w:val="00C14803"/>
    <w:rsid w:val="00C86FFC"/>
    <w:rsid w:val="00CB4308"/>
    <w:rsid w:val="00D016F1"/>
    <w:rsid w:val="00D65E9D"/>
    <w:rsid w:val="00EA5063"/>
    <w:rsid w:val="00EF68FD"/>
    <w:rsid w:val="00F8346E"/>
    <w:rsid w:val="00FB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3BAFE"/>
  <w15:chartTrackingRefBased/>
  <w15:docId w15:val="{E603459E-425A-5C45-B294-B99723A61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TH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paragraph" w:styleId="Heading3">
    <w:name w:val="heading 3"/>
    <w:basedOn w:val="Normal"/>
    <w:link w:val="Heading3Char"/>
    <w:uiPriority w:val="9"/>
    <w:qFormat/>
    <w:rsid w:val="00433BF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33BF5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unhideWhenUsed/>
    <w:rsid w:val="00433BF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customStyle="1" w:styleId="apple-converted-space">
    <w:name w:val="apple-converted-space"/>
    <w:basedOn w:val="DefaultParagraphFont"/>
    <w:rsid w:val="00433BF5"/>
  </w:style>
  <w:style w:type="paragraph" w:styleId="ListParagraph">
    <w:name w:val="List Paragraph"/>
    <w:basedOn w:val="Normal"/>
    <w:uiPriority w:val="34"/>
    <w:qFormat/>
    <w:rsid w:val="00CB43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73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365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2E73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365"/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123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5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2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43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1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2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54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56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339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5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9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0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0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96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56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493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604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8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1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6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5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Alessandro Stasi</cp:lastModifiedBy>
  <cp:revision>2</cp:revision>
  <dcterms:created xsi:type="dcterms:W3CDTF">2026-06-30T06:54:00Z</dcterms:created>
  <dcterms:modified xsi:type="dcterms:W3CDTF">2026-06-30T06:54:00Z</dcterms:modified>
</cp:coreProperties>
</file>